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A06A" w14:textId="20439003" w:rsidR="0075716F" w:rsidRPr="00584432" w:rsidRDefault="00584432">
      <w:pPr>
        <w:rPr>
          <w:sz w:val="32"/>
          <w:szCs w:val="32"/>
        </w:rPr>
      </w:pPr>
      <w:r w:rsidRPr="00584432">
        <w:rPr>
          <w:sz w:val="32"/>
          <w:szCs w:val="32"/>
        </w:rPr>
        <w:t xml:space="preserve">Obec Liberk získala finanční podporu od Státního fondu životního prostředí čR na výsadbu ovocných stromů v obci Liberk ve výši Kč 182 729,48. </w:t>
      </w:r>
    </w:p>
    <w:sectPr w:rsidR="0075716F" w:rsidRPr="0058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32"/>
    <w:rsid w:val="00584432"/>
    <w:rsid w:val="007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3107"/>
  <w15:chartTrackingRefBased/>
  <w15:docId w15:val="{1A1235DA-29EF-4CEF-8452-17094809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Liberk</dc:creator>
  <cp:keywords/>
  <dc:description/>
  <cp:lastModifiedBy>správa Liberk</cp:lastModifiedBy>
  <cp:revision>1</cp:revision>
  <dcterms:created xsi:type="dcterms:W3CDTF">2023-10-19T07:39:00Z</dcterms:created>
  <dcterms:modified xsi:type="dcterms:W3CDTF">2023-10-19T07:41:00Z</dcterms:modified>
</cp:coreProperties>
</file>